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9"/>
        <w:gridCol w:w="3460"/>
        <w:gridCol w:w="1834"/>
        <w:gridCol w:w="3533"/>
      </w:tblGrid>
      <w:tr w:rsidR="00296D98" w:rsidRPr="00562BB3" w:rsidTr="000124B2">
        <w:trPr>
          <w:cantSplit/>
          <w:trHeight w:hRule="exact" w:val="56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thinThickSmallGap" w:sz="18" w:space="0" w:color="auto"/>
              <w:right w:val="nil"/>
            </w:tcBorders>
            <w:vAlign w:val="center"/>
          </w:tcPr>
          <w:p w:rsidR="00296D98" w:rsidRPr="00562BB3" w:rsidRDefault="00296D98" w:rsidP="000124B2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 w:val="36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pacing w:val="40"/>
                <w:sz w:val="36"/>
                <w:szCs w:val="24"/>
              </w:rPr>
              <w:t>107-1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t>長期照顧模組課程開設情況確認表</w:t>
            </w:r>
          </w:p>
        </w:tc>
      </w:tr>
      <w:tr w:rsidR="00296D98" w:rsidRPr="00562BB3" w:rsidTr="00FF2FE2">
        <w:trPr>
          <w:cantSplit/>
          <w:trHeight w:hRule="exact" w:val="714"/>
          <w:jc w:val="center"/>
        </w:trPr>
        <w:tc>
          <w:tcPr>
            <w:tcW w:w="783" w:type="pct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學校名稱</w:t>
            </w:r>
          </w:p>
        </w:tc>
        <w:tc>
          <w:tcPr>
            <w:tcW w:w="1653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名稱</w:t>
            </w:r>
          </w:p>
        </w:tc>
        <w:tc>
          <w:tcPr>
            <w:tcW w:w="1688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562BB3" w:rsidRPr="00562BB3" w:rsidTr="00FF2FE2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A60" w:rsidRPr="005A1A60" w:rsidRDefault="00562BB3" w:rsidP="005A1A60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 w:hint="eastAsia"/>
                <w:b/>
                <w:bCs/>
                <w:szCs w:val="24"/>
              </w:rPr>
            </w:pPr>
            <w:r w:rsidRPr="005A1A6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學</w:t>
            </w:r>
            <w:r w:rsidR="005A1A60" w:rsidRPr="005A1A60">
              <w:rPr>
                <w:rFonts w:ascii="微軟正黑體" w:eastAsia="微軟正黑體" w:hAnsi="微軟正黑體" w:hint="eastAsia"/>
                <w:b/>
                <w:bCs/>
                <w:szCs w:val="24"/>
              </w:rPr>
              <w:t xml:space="preserve">　　</w:t>
            </w:r>
            <w:r w:rsidRPr="005A1A6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制</w:t>
            </w:r>
            <w:bookmarkStart w:id="0" w:name="_GoBack"/>
            <w:bookmarkEnd w:id="0"/>
          </w:p>
        </w:tc>
        <w:tc>
          <w:tcPr>
            <w:tcW w:w="1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562BB3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562BB3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</w:t>
            </w:r>
            <w:r w:rsidR="009F7DFD">
              <w:rPr>
                <w:rFonts w:ascii="微軟正黑體" w:eastAsia="微軟正黑體" w:hAnsi="微軟正黑體" w:hint="eastAsia"/>
                <w:color w:val="000000"/>
                <w:szCs w:val="24"/>
              </w:rPr>
              <w:t>、</w:t>
            </w:r>
            <w:r w:rsidR="00FF2FE2">
              <w:rPr>
                <w:rFonts w:ascii="微軟正黑體" w:eastAsia="微軟正黑體" w:hAnsi="微軟正黑體" w:hint="eastAsia"/>
                <w:color w:val="000000"/>
                <w:szCs w:val="24"/>
              </w:rPr>
              <w:t>○進二技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、○二技</w:t>
            </w:r>
            <w:r w:rsidR="009F7DFD">
              <w:rPr>
                <w:rFonts w:ascii="微軟正黑體" w:eastAsia="微軟正黑體" w:hAnsi="微軟正黑體" w:hint="eastAsia"/>
                <w:color w:val="000000"/>
                <w:szCs w:val="24"/>
              </w:rPr>
              <w:t>在職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、○二專在職</w:t>
            </w:r>
            <w:r w:rsidR="00FF2FE2">
              <w:rPr>
                <w:rFonts w:ascii="微軟正黑體" w:eastAsia="微軟正黑體" w:hAnsi="微軟正黑體" w:hint="eastAsia"/>
                <w:color w:val="000000"/>
                <w:szCs w:val="24"/>
              </w:rPr>
              <w:t>、○其他：</w:t>
            </w:r>
          </w:p>
          <w:p w:rsidR="00562BB3" w:rsidRPr="00562BB3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562BB3" w:rsidRPr="00562BB3" w:rsidTr="00FF2FE2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B3" w:rsidRPr="00323474" w:rsidRDefault="00507474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導入</w:t>
            </w:r>
            <w:r w:rsidRPr="00507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  <w:u w:val="single"/>
              </w:rPr>
              <w:t>本</w:t>
            </w:r>
            <w:r w:rsidR="00562BB3" w:rsidRPr="00507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  <w:u w:val="single"/>
              </w:rPr>
              <w:t>模組</w:t>
            </w:r>
            <w:r w:rsidR="00562BB3" w:rsidRPr="00323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之</w:t>
            </w:r>
          </w:p>
          <w:p w:rsidR="00562BB3" w:rsidRPr="00323474" w:rsidRDefault="00562BB3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學制</w:t>
            </w:r>
          </w:p>
        </w:tc>
        <w:tc>
          <w:tcPr>
            <w:tcW w:w="1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FF2FE2" w:rsidRPr="00323474" w:rsidRDefault="00FF2FE2" w:rsidP="00FF2FE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○碩士、○大學、○四技、○二技、○二專、○五專、○學程</w:t>
            </w:r>
          </w:p>
          <w:p w:rsidR="00FF2FE2" w:rsidRPr="00323474" w:rsidRDefault="00FF2FE2" w:rsidP="00FF2FE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○碩士在職、○進四技、○進二技、○二技在職、○二專在職、○其他：</w:t>
            </w:r>
          </w:p>
          <w:p w:rsidR="00562BB3" w:rsidRPr="00323474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70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聯絡人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71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主任E-mail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聯絡人E-mail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699"/>
          <w:jc w:val="center"/>
        </w:trPr>
        <w:tc>
          <w:tcPr>
            <w:tcW w:w="783" w:type="pct"/>
            <w:tcBorders>
              <w:top w:val="single" w:sz="6" w:space="0" w:color="auto"/>
              <w:left w:val="thinThickSmallGap" w:sz="18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電話</w:t>
            </w:r>
          </w:p>
        </w:tc>
        <w:tc>
          <w:tcPr>
            <w:tcW w:w="1653" w:type="pct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聯絡人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電話</w:t>
            </w:r>
          </w:p>
        </w:tc>
        <w:tc>
          <w:tcPr>
            <w:tcW w:w="1688" w:type="pct"/>
            <w:tcBorders>
              <w:left w:val="single" w:sz="6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tbl>
      <w:tblPr>
        <w:tblStyle w:val="a7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5"/>
        <w:gridCol w:w="2327"/>
        <w:gridCol w:w="2328"/>
        <w:gridCol w:w="2328"/>
        <w:gridCol w:w="2328"/>
      </w:tblGrid>
      <w:tr w:rsidR="00507474" w:rsidTr="00E777FA">
        <w:tc>
          <w:tcPr>
            <w:tcW w:w="5000" w:type="pct"/>
            <w:gridSpan w:val="5"/>
            <w:vAlign w:val="center"/>
          </w:tcPr>
          <w:p w:rsidR="00507474" w:rsidRPr="00D1251C" w:rsidRDefault="00507474" w:rsidP="00D1251C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※填寫注意事項：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請依照原先申請之長期照顧核心模組課程申請表填寫</w:t>
            </w:r>
            <w:r w:rsidR="00D44E27" w:rsidRPr="00D1251C">
              <w:rPr>
                <w:rFonts w:ascii="微軟正黑體" w:eastAsia="微軟正黑體" w:hAnsi="微軟正黑體" w:hint="eastAsia"/>
              </w:rPr>
              <w:t>（務必對照模組順序）</w:t>
            </w:r>
            <w:r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請確認該課程為本學期107-1開設之課程，</w:t>
            </w:r>
            <w:r w:rsidRPr="005A1A60">
              <w:rPr>
                <w:rFonts w:ascii="微軟正黑體" w:eastAsia="微軟正黑體" w:hAnsi="微軟正黑體" w:hint="eastAsia"/>
                <w:b/>
                <w:u w:val="single"/>
              </w:rPr>
              <w:t>107-2無須填寫</w:t>
            </w:r>
            <w:r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/>
              </w:rPr>
              <w:t>107-1</w:t>
            </w:r>
            <w:r w:rsidRPr="00D1251C">
              <w:rPr>
                <w:rFonts w:ascii="微軟正黑體" w:eastAsia="微軟正黑體" w:hAnsi="微軟正黑體" w:hint="eastAsia"/>
              </w:rPr>
              <w:t>課程若有</w:t>
            </w:r>
            <w:r w:rsidR="00CC4FCF" w:rsidRPr="00D1251C">
              <w:rPr>
                <w:rFonts w:ascii="微軟正黑體" w:eastAsia="微軟正黑體" w:hAnsi="微軟正黑體" w:hint="eastAsia"/>
              </w:rPr>
              <w:t>名稱</w:t>
            </w:r>
            <w:r w:rsidR="00CC4FCF">
              <w:rPr>
                <w:rFonts w:ascii="微軟正黑體" w:eastAsia="微軟正黑體" w:hAnsi="微軟正黑體" w:hint="eastAsia"/>
              </w:rPr>
              <w:t>或開課學期異動</w:t>
            </w:r>
            <w:r w:rsidRPr="00D1251C">
              <w:rPr>
                <w:rFonts w:ascii="微軟正黑體" w:eastAsia="微軟正黑體" w:hAnsi="微軟正黑體" w:hint="eastAsia"/>
              </w:rPr>
              <w:t>，請註明為</w:t>
            </w:r>
            <w:r w:rsidRPr="00D1251C">
              <w:rPr>
                <w:rFonts w:ascii="微軟正黑體" w:eastAsia="微軟正黑體" w:hAnsi="微軟正黑體" w:hint="eastAsia"/>
                <w:color w:val="FF0000"/>
              </w:rPr>
              <w:t>紅色</w:t>
            </w:r>
            <w:r w:rsidRPr="00D1251C">
              <w:rPr>
                <w:rFonts w:ascii="微軟正黑體" w:eastAsia="微軟正黑體" w:hAnsi="微軟正黑體" w:hint="eastAsia"/>
              </w:rPr>
              <w:t>字體。</w:t>
            </w:r>
          </w:p>
          <w:p w:rsidR="00507474" w:rsidRPr="00507474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填寫時請務必完整有課程名稱</w:t>
            </w:r>
            <w:r w:rsidR="00632808" w:rsidRPr="00D1251C">
              <w:rPr>
                <w:rFonts w:ascii="微軟正黑體" w:eastAsia="微軟正黑體" w:hAnsi="微軟正黑體" w:hint="eastAsia"/>
              </w:rPr>
              <w:t>/開課</w:t>
            </w:r>
            <w:r w:rsidR="00BB3BA5">
              <w:rPr>
                <w:rFonts w:ascii="微軟正黑體" w:eastAsia="微軟正黑體" w:hAnsi="微軟正黑體" w:hint="eastAsia"/>
              </w:rPr>
              <w:t>學制</w:t>
            </w:r>
            <w:r w:rsidR="00632808" w:rsidRPr="00D1251C">
              <w:rPr>
                <w:rFonts w:ascii="微軟正黑體" w:eastAsia="微軟正黑體" w:hAnsi="微軟正黑體" w:hint="eastAsia"/>
              </w:rPr>
              <w:t>年級／</w:t>
            </w:r>
            <w:r w:rsidR="00BB3BA5">
              <w:rPr>
                <w:rFonts w:ascii="微軟正黑體" w:eastAsia="微軟正黑體" w:hAnsi="微軟正黑體" w:hint="eastAsia"/>
              </w:rPr>
              <w:t>必選修/</w:t>
            </w:r>
            <w:r w:rsidR="00632808" w:rsidRPr="00D1251C">
              <w:rPr>
                <w:rFonts w:ascii="微軟正黑體" w:eastAsia="微軟正黑體" w:hAnsi="微軟正黑體" w:hint="eastAsia"/>
              </w:rPr>
              <w:t>修課人數。</w:t>
            </w:r>
          </w:p>
        </w:tc>
      </w:tr>
      <w:tr w:rsidR="006A5BC7" w:rsidTr="00EA054C">
        <w:tc>
          <w:tcPr>
            <w:tcW w:w="548" w:type="pct"/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●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○照顧服務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○居服督導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○照管專員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○經營管理</w:t>
            </w: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課程一</w:t>
            </w:r>
          </w:p>
        </w:tc>
        <w:tc>
          <w:tcPr>
            <w:tcW w:w="1113" w:type="pc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6A5BC7" w:rsidRPr="00E777FA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長期照護概論</w:t>
            </w:r>
          </w:p>
          <w:p w:rsidR="00E777FA" w:rsidRPr="00E777FA" w:rsidRDefault="004436CF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一上必修32人</w:t>
            </w:r>
          </w:p>
        </w:tc>
        <w:tc>
          <w:tcPr>
            <w:tcW w:w="1113" w:type="pct"/>
            <w:tcBorders>
              <w:top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課程二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7B0C2D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(EX:本課程二為下學期開設</w:t>
            </w:r>
            <w:r w:rsidR="00CE7F52">
              <w:rPr>
                <w:rFonts w:ascii="微軟正黑體" w:eastAsia="微軟正黑體" w:hAnsi="微軟正黑體" w:hint="eastAsia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故此格請留空格)</w:t>
            </w:r>
          </w:p>
        </w:tc>
        <w:tc>
          <w:tcPr>
            <w:tcW w:w="1113" w:type="pct"/>
            <w:vAlign w:val="center"/>
          </w:tcPr>
          <w:p w:rsidR="004436CF" w:rsidRPr="00E777FA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課程三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基本照護實務實習</w:t>
            </w:r>
          </w:p>
          <w:p w:rsidR="00E777FA" w:rsidRPr="00E777FA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E777FA" w:rsidRPr="00EA054C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二上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必修30人</w:t>
            </w:r>
          </w:p>
        </w:tc>
        <w:tc>
          <w:tcPr>
            <w:tcW w:w="1113" w:type="pct"/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專業團隊實務運作</w:t>
            </w:r>
          </w:p>
          <w:p w:rsidR="004436CF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四技三上必修30人</w:t>
            </w:r>
          </w:p>
          <w:p w:rsidR="004436CF" w:rsidRPr="00E777FA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進四技三上必修22人</w:t>
            </w: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課程四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6A5BC7" w:rsidP="00BB3BA5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4436CF" w:rsidRPr="00F57C7A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長照經營管理與品質</w:t>
            </w:r>
          </w:p>
          <w:p w:rsidR="004436CF" w:rsidRDefault="004436CF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四技三上必修28人</w:t>
            </w:r>
          </w:p>
          <w:p w:rsidR="004436CF" w:rsidRPr="00E777FA" w:rsidRDefault="004436CF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進四技三上必修22人</w:t>
            </w: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課程五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E777FA">
              <w:rPr>
                <w:rFonts w:ascii="微軟正黑體" w:eastAsia="微軟正黑體" w:hAnsi="微軟正黑體" w:hint="eastAsia"/>
                <w:sz w:val="20"/>
                <w:szCs w:val="20"/>
              </w:rPr>
              <w:t>社區照護服務</w:t>
            </w:r>
          </w:p>
          <w:p w:rsidR="00E777FA" w:rsidRPr="00E777FA" w:rsidRDefault="004436CF" w:rsidP="00E777F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E777FA">
              <w:rPr>
                <w:rFonts w:ascii="微軟正黑體" w:eastAsia="微軟正黑體" w:hAnsi="微軟正黑體" w:hint="eastAsia"/>
                <w:sz w:val="20"/>
                <w:szCs w:val="20"/>
              </w:rPr>
              <w:t>二上必修32人</w:t>
            </w: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課程六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EX:進階長照實習</w:t>
            </w:r>
          </w:p>
          <w:p w:rsidR="00BB3BA5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四技四上必修27人</w:t>
            </w:r>
          </w:p>
          <w:p w:rsidR="00BB3BA5" w:rsidRPr="00E777FA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進四技四上選修16人</w:t>
            </w: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課程七</w:t>
            </w:r>
          </w:p>
        </w:tc>
        <w:tc>
          <w:tcPr>
            <w:tcW w:w="1113" w:type="pct"/>
            <w:vMerge w:val="restar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課程八</w:t>
            </w:r>
          </w:p>
        </w:tc>
        <w:tc>
          <w:tcPr>
            <w:tcW w:w="1113" w:type="pct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課程九</w:t>
            </w:r>
          </w:p>
        </w:tc>
        <w:tc>
          <w:tcPr>
            <w:tcW w:w="1113" w:type="pct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課程十</w:t>
            </w:r>
          </w:p>
        </w:tc>
        <w:tc>
          <w:tcPr>
            <w:tcW w:w="1113" w:type="pct"/>
            <w:vMerge/>
            <w:tcBorders>
              <w:left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tcBorders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</w:tr>
    </w:tbl>
    <w:p w:rsidR="001E15B7" w:rsidRPr="00562BB3" w:rsidRDefault="001E15B7" w:rsidP="00EA054C">
      <w:pPr>
        <w:rPr>
          <w:rFonts w:ascii="微軟正黑體" w:eastAsia="微軟正黑體" w:hAnsi="微軟正黑體"/>
        </w:rPr>
      </w:pPr>
    </w:p>
    <w:sectPr w:rsidR="001E15B7" w:rsidRPr="00562BB3" w:rsidSect="00296D9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782" w:rsidRDefault="00806782" w:rsidP="00296D98">
      <w:r>
        <w:separator/>
      </w:r>
    </w:p>
  </w:endnote>
  <w:endnote w:type="continuationSeparator" w:id="0">
    <w:p w:rsidR="00806782" w:rsidRDefault="00806782" w:rsidP="0029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782" w:rsidRDefault="00806782" w:rsidP="00296D98">
      <w:r>
        <w:separator/>
      </w:r>
    </w:p>
  </w:footnote>
  <w:footnote w:type="continuationSeparator" w:id="0">
    <w:p w:rsidR="00806782" w:rsidRDefault="00806782" w:rsidP="00296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FF276A"/>
    <w:multiLevelType w:val="hybridMultilevel"/>
    <w:tmpl w:val="A6D824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A79"/>
    <w:rsid w:val="000124B2"/>
    <w:rsid w:val="00031E43"/>
    <w:rsid w:val="001169C2"/>
    <w:rsid w:val="001E15B7"/>
    <w:rsid w:val="00296D98"/>
    <w:rsid w:val="00323474"/>
    <w:rsid w:val="003A4ACC"/>
    <w:rsid w:val="003D0221"/>
    <w:rsid w:val="00406343"/>
    <w:rsid w:val="004436CF"/>
    <w:rsid w:val="00507474"/>
    <w:rsid w:val="00562BB3"/>
    <w:rsid w:val="005A1A60"/>
    <w:rsid w:val="005A5C33"/>
    <w:rsid w:val="00632808"/>
    <w:rsid w:val="006A5BC7"/>
    <w:rsid w:val="007B0C2D"/>
    <w:rsid w:val="00806782"/>
    <w:rsid w:val="00855BA7"/>
    <w:rsid w:val="00876935"/>
    <w:rsid w:val="00877D2C"/>
    <w:rsid w:val="00913438"/>
    <w:rsid w:val="00915E40"/>
    <w:rsid w:val="009F7DFD"/>
    <w:rsid w:val="00A80C44"/>
    <w:rsid w:val="00AB2E03"/>
    <w:rsid w:val="00AB630C"/>
    <w:rsid w:val="00B7028D"/>
    <w:rsid w:val="00B931DF"/>
    <w:rsid w:val="00BB3BA5"/>
    <w:rsid w:val="00CC4FCF"/>
    <w:rsid w:val="00CE7F52"/>
    <w:rsid w:val="00D1251C"/>
    <w:rsid w:val="00D44E27"/>
    <w:rsid w:val="00E777FA"/>
    <w:rsid w:val="00EA054C"/>
    <w:rsid w:val="00EB3A79"/>
    <w:rsid w:val="00F50149"/>
    <w:rsid w:val="00F57C7A"/>
    <w:rsid w:val="00FA33C4"/>
    <w:rsid w:val="00FF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0B6022-4B38-4E59-B21B-39F6B3AA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6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6D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6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6D98"/>
    <w:rPr>
      <w:sz w:val="20"/>
      <w:szCs w:val="20"/>
    </w:rPr>
  </w:style>
  <w:style w:type="table" w:styleId="a7">
    <w:name w:val="Table Grid"/>
    <w:basedOn w:val="a1"/>
    <w:uiPriority w:val="39"/>
    <w:rsid w:val="001E1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0747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B3B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B3B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2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shaoyu</dc:creator>
  <cp:keywords/>
  <dc:description/>
  <cp:lastModifiedBy>shaoyu</cp:lastModifiedBy>
  <cp:revision>13</cp:revision>
  <cp:lastPrinted>2018-09-18T08:11:00Z</cp:lastPrinted>
  <dcterms:created xsi:type="dcterms:W3CDTF">2018-09-12T02:30:00Z</dcterms:created>
  <dcterms:modified xsi:type="dcterms:W3CDTF">2018-09-20T01:20:00Z</dcterms:modified>
</cp:coreProperties>
</file>